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5"/>
        <w:gridCol w:w="8064"/>
      </w:tblGrid>
      <w:tr w:rsidR="00C454E6" w:rsidRPr="00620703" w14:paraId="0296576F" w14:textId="77777777" w:rsidTr="00ED0046">
        <w:trPr>
          <w:trHeight w:val="3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7BA3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Program/Area: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12AE" w14:textId="07C76241" w:rsidR="00C454E6" w:rsidRPr="00ED0046" w:rsidRDefault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Personal Health &amp; Wellness working group</w:t>
            </w:r>
          </w:p>
        </w:tc>
      </w:tr>
      <w:tr w:rsidR="00C454E6" w:rsidRPr="00620703" w14:paraId="3C0A984A" w14:textId="77777777" w:rsidTr="00ED0046">
        <w:trPr>
          <w:trHeight w:val="567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5F8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Meeting Purpose: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139" w14:textId="2FA61439" w:rsidR="00C454E6" w:rsidRPr="00ED0046" w:rsidRDefault="00974058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To share ideas, report on activities, and make decisions for projects concerning the improvement </w:t>
            </w:r>
            <w:r w:rsidR="009B7ACE" w:rsidRPr="00ED0046">
              <w:rPr>
                <w:rFonts w:ascii="Arial" w:eastAsia="Arial" w:hAnsi="Arial" w:cs="Arial"/>
                <w:sz w:val="20"/>
                <w:szCs w:val="20"/>
              </w:rPr>
              <w:t>of personal health &amp; wellness</w:t>
            </w: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 in the towns of Covert, Lodi, Ovid, &amp; Romulus</w:t>
            </w:r>
          </w:p>
        </w:tc>
      </w:tr>
      <w:tr w:rsidR="00C454E6" w:rsidRPr="00620703" w14:paraId="734FA5A8" w14:textId="77777777" w:rsidTr="00ED0046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DE3" w14:textId="0E46BA11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 xml:space="preserve">Meeting </w:t>
            </w:r>
            <w:r w:rsidR="00ED0046" w:rsidRPr="00ED0046">
              <w:rPr>
                <w:sz w:val="20"/>
                <w:szCs w:val="20"/>
              </w:rPr>
              <w:t>Info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69F4" w14:textId="0BDDAE41" w:rsidR="00C454E6" w:rsidRPr="00ED0046" w:rsidRDefault="00422512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 4,2023</w:t>
            </w:r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 xml:space="preserve">           Minutes by </w:t>
            </w:r>
            <w:proofErr w:type="spellStart"/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>JMellgard</w:t>
            </w:r>
            <w:proofErr w:type="spellEnd"/>
          </w:p>
        </w:tc>
      </w:tr>
      <w:tr w:rsidR="00C454E6" w:rsidRPr="00620703" w14:paraId="7F52D7B7" w14:textId="77777777" w:rsidTr="00ED0046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820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 xml:space="preserve">Meeting Location: 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1A97" w14:textId="2E0949C9" w:rsidR="00C454E6" w:rsidRPr="00ED0046" w:rsidRDefault="001816F6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STEPS OFFICE and by Zoom</w:t>
            </w:r>
            <w:r w:rsidR="002B4495" w:rsidRPr="00ED004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454E6" w:rsidRPr="00620703" w14:paraId="1F9F2D6C" w14:textId="77777777" w:rsidTr="00ED0046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58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  <w:u w:color="0000FF"/>
              </w:rPr>
              <w:t>Workgroup Leader</w:t>
            </w:r>
            <w:r w:rsidRPr="00ED0046">
              <w:rPr>
                <w:sz w:val="20"/>
                <w:szCs w:val="20"/>
              </w:rPr>
              <w:t>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199A" w14:textId="6101A355" w:rsidR="00C454E6" w:rsidRPr="00ED0046" w:rsidRDefault="10C725DD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Phyllis </w:t>
            </w:r>
            <w:proofErr w:type="spellStart"/>
            <w:r w:rsidRPr="00ED0046">
              <w:rPr>
                <w:rFonts w:ascii="Arial" w:eastAsia="Arial" w:hAnsi="Arial" w:cs="Arial"/>
                <w:sz w:val="20"/>
                <w:szCs w:val="20"/>
              </w:rPr>
              <w:t>Motill</w:t>
            </w:r>
            <w:proofErr w:type="spellEnd"/>
          </w:p>
        </w:tc>
      </w:tr>
      <w:tr w:rsidR="00C454E6" w:rsidRPr="00620703" w14:paraId="3ABE94E7" w14:textId="77777777" w:rsidTr="00ED0046">
        <w:trPr>
          <w:trHeight w:val="56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411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Attendees: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0384" w14:textId="65EBB4D1" w:rsidR="00C205B3" w:rsidRDefault="00B70251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422512">
              <w:rPr>
                <w:rFonts w:ascii="Arial" w:eastAsia="Arial" w:hAnsi="Arial" w:cs="Arial"/>
                <w:sz w:val="20"/>
                <w:szCs w:val="20"/>
              </w:rPr>
              <w:t xml:space="preserve">hyllis </w:t>
            </w:r>
            <w:proofErr w:type="spellStart"/>
            <w:r w:rsidR="00422512">
              <w:rPr>
                <w:rFonts w:ascii="Arial" w:eastAsia="Arial" w:hAnsi="Arial" w:cs="Arial"/>
                <w:sz w:val="20"/>
                <w:szCs w:val="20"/>
              </w:rPr>
              <w:t>Motill</w:t>
            </w:r>
            <w:proofErr w:type="spellEnd"/>
            <w:r w:rsidR="00422512">
              <w:rPr>
                <w:rFonts w:ascii="Arial" w:eastAsia="Arial" w:hAnsi="Arial" w:cs="Arial"/>
                <w:sz w:val="20"/>
                <w:szCs w:val="20"/>
              </w:rPr>
              <w:t xml:space="preserve">, Theresa Lahr, Judy Mellgard, Karen </w:t>
            </w:r>
            <w:proofErr w:type="spellStart"/>
            <w:r w:rsidR="00422512">
              <w:rPr>
                <w:rFonts w:ascii="Arial" w:eastAsia="Arial" w:hAnsi="Arial" w:cs="Arial"/>
                <w:sz w:val="20"/>
                <w:szCs w:val="20"/>
              </w:rPr>
              <w:t>Burcoff</w:t>
            </w:r>
            <w:proofErr w:type="spellEnd"/>
            <w:r w:rsidR="007E468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22512">
              <w:rPr>
                <w:rFonts w:ascii="Arial" w:eastAsia="Arial" w:hAnsi="Arial" w:cs="Arial"/>
                <w:sz w:val="20"/>
                <w:szCs w:val="20"/>
              </w:rPr>
              <w:t>Deb Bush, Doris DePew, Linda Pacelli Dixon,</w:t>
            </w:r>
            <w:r w:rsidR="007E46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512">
              <w:rPr>
                <w:rFonts w:ascii="Arial" w:eastAsia="Arial" w:hAnsi="Arial" w:cs="Arial"/>
                <w:sz w:val="20"/>
                <w:szCs w:val="20"/>
              </w:rPr>
              <w:t xml:space="preserve">Hannah Farley (Zoom), AJ Van Curen </w:t>
            </w:r>
            <w:proofErr w:type="gramStart"/>
            <w:r w:rsidR="00422512">
              <w:rPr>
                <w:rFonts w:ascii="Arial" w:eastAsia="Arial" w:hAnsi="Arial" w:cs="Arial"/>
                <w:sz w:val="20"/>
                <w:szCs w:val="20"/>
              </w:rPr>
              <w:t>( Zoom</w:t>
            </w:r>
            <w:proofErr w:type="gramEnd"/>
            <w:r w:rsidR="00422512">
              <w:rPr>
                <w:rFonts w:ascii="Arial" w:eastAsia="Arial" w:hAnsi="Arial" w:cs="Arial"/>
                <w:sz w:val="20"/>
                <w:szCs w:val="20"/>
              </w:rPr>
              <w:t>) Guests Li</w:t>
            </w:r>
            <w:r w:rsidR="00660910">
              <w:rPr>
                <w:rFonts w:ascii="Arial" w:eastAsia="Arial" w:hAnsi="Arial" w:cs="Arial"/>
                <w:sz w:val="20"/>
                <w:szCs w:val="20"/>
              </w:rPr>
              <w:t xml:space="preserve">ndsay Robbins Kremers, </w:t>
            </w:r>
            <w:r w:rsidR="00422512">
              <w:rPr>
                <w:rFonts w:ascii="Arial" w:eastAsia="Arial" w:hAnsi="Arial" w:cs="Arial"/>
                <w:sz w:val="20"/>
                <w:szCs w:val="20"/>
              </w:rPr>
              <w:t>Shana Carter from TACFL</w:t>
            </w:r>
          </w:p>
          <w:p w14:paraId="2A347D7B" w14:textId="0605C807" w:rsidR="00422512" w:rsidRPr="00ED0046" w:rsidRDefault="00422512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6112C7" w14:textId="7C8F86FC" w:rsidR="7E44A5F8" w:rsidRDefault="7E44A5F8" w:rsidP="00620703">
      <w:pPr>
        <w:pStyle w:val="Body"/>
      </w:pPr>
    </w:p>
    <w:p w14:paraId="4BF99F80" w14:textId="2C2053B3" w:rsidR="008670C5" w:rsidRDefault="002A6712" w:rsidP="00620703">
      <w:pPr>
        <w:pStyle w:val="Body"/>
        <w:spacing w:line="259" w:lineRule="auto"/>
        <w:rPr>
          <w:rFonts w:ascii="Tahoma" w:hAnsi="Tahoma" w:cs="Tahoma"/>
        </w:rPr>
      </w:pPr>
      <w:r w:rsidRPr="00AC463F">
        <w:rPr>
          <w:rFonts w:ascii="Tahoma" w:hAnsi="Tahoma" w:cs="Tahoma"/>
          <w:color w:val="FF0000"/>
        </w:rPr>
        <w:t xml:space="preserve">Welcome &amp; </w:t>
      </w:r>
      <w:proofErr w:type="gramStart"/>
      <w:r w:rsidRPr="00AC463F">
        <w:rPr>
          <w:rFonts w:ascii="Tahoma" w:hAnsi="Tahoma" w:cs="Tahoma"/>
          <w:color w:val="FF0000"/>
        </w:rPr>
        <w:t xml:space="preserve">Intros </w:t>
      </w:r>
      <w:r w:rsidR="00126E65" w:rsidRPr="00AC463F">
        <w:rPr>
          <w:rFonts w:ascii="Tahoma" w:hAnsi="Tahoma" w:cs="Tahoma"/>
          <w:color w:val="FF0000"/>
        </w:rPr>
        <w:t xml:space="preserve"> </w:t>
      </w:r>
      <w:r w:rsidRPr="0096662D">
        <w:rPr>
          <w:rFonts w:ascii="Tahoma" w:hAnsi="Tahoma" w:cs="Tahoma"/>
        </w:rPr>
        <w:t>Phyllis</w:t>
      </w:r>
      <w:proofErr w:type="gramEnd"/>
      <w:r w:rsidRPr="0096662D">
        <w:rPr>
          <w:rFonts w:ascii="Tahoma" w:hAnsi="Tahoma" w:cs="Tahoma"/>
        </w:rPr>
        <w:t xml:space="preserve"> </w:t>
      </w:r>
      <w:proofErr w:type="spellStart"/>
      <w:r w:rsidRPr="0096662D">
        <w:rPr>
          <w:rFonts w:ascii="Tahoma" w:hAnsi="Tahoma" w:cs="Tahoma"/>
        </w:rPr>
        <w:t>Motill</w:t>
      </w:r>
      <w:proofErr w:type="spellEnd"/>
      <w:r w:rsidR="00A15828">
        <w:rPr>
          <w:rFonts w:ascii="Tahoma" w:hAnsi="Tahoma" w:cs="Tahoma"/>
        </w:rPr>
        <w:t xml:space="preserve"> </w:t>
      </w:r>
      <w:r w:rsidR="00126E65">
        <w:rPr>
          <w:rFonts w:ascii="Tahoma" w:hAnsi="Tahoma" w:cs="Tahoma"/>
        </w:rPr>
        <w:t>Workgroup Leader</w:t>
      </w:r>
    </w:p>
    <w:p w14:paraId="25D4A6A2" w14:textId="77777777" w:rsidR="00422512" w:rsidRDefault="00422512" w:rsidP="00620703">
      <w:pPr>
        <w:pStyle w:val="Body"/>
        <w:spacing w:line="259" w:lineRule="auto"/>
        <w:rPr>
          <w:rFonts w:ascii="Tahoma" w:hAnsi="Tahoma" w:cs="Tahoma"/>
        </w:rPr>
      </w:pPr>
    </w:p>
    <w:p w14:paraId="3E5F0965" w14:textId="2243A935" w:rsidR="00ED0046" w:rsidRPr="007E4680" w:rsidRDefault="00422512" w:rsidP="00620703">
      <w:pPr>
        <w:pStyle w:val="Body"/>
        <w:spacing w:line="259" w:lineRule="auto"/>
        <w:rPr>
          <w:rFonts w:ascii="Tahoma" w:hAnsi="Tahoma" w:cs="Tahoma"/>
        </w:rPr>
      </w:pPr>
      <w:r w:rsidRPr="007E4680">
        <w:rPr>
          <w:rFonts w:ascii="Tahoma" w:hAnsi="Tahoma" w:cs="Tahoma"/>
        </w:rPr>
        <w:t xml:space="preserve">Presentation from TACFL:  </w:t>
      </w:r>
      <w:r w:rsidRPr="007E4680">
        <w:rPr>
          <w:rFonts w:ascii="Tahoma" w:hAnsi="Tahoma" w:cs="Tahoma"/>
          <w:u w:val="single"/>
        </w:rPr>
        <w:t>19.6% of Seneca County smokes,</w:t>
      </w:r>
      <w:r w:rsidRPr="007E4680">
        <w:rPr>
          <w:rFonts w:ascii="Tahoma" w:hAnsi="Tahoma" w:cs="Tahoma"/>
        </w:rPr>
        <w:t xml:space="preserve"> and the health implications are enormous.  TACFL supports changing community norms through education and advocacy in Ontario, Seneca, Wayne and </w:t>
      </w:r>
      <w:proofErr w:type="gramStart"/>
      <w:r w:rsidRPr="007E4680">
        <w:rPr>
          <w:rFonts w:ascii="Tahoma" w:hAnsi="Tahoma" w:cs="Tahoma"/>
        </w:rPr>
        <w:t>Yates county</w:t>
      </w:r>
      <w:proofErr w:type="gramEnd"/>
      <w:r w:rsidRPr="007E4680">
        <w:rPr>
          <w:rFonts w:ascii="Tahoma" w:hAnsi="Tahoma" w:cs="Tahoma"/>
        </w:rPr>
        <w:t xml:space="preserve"> with support from NYS and the American Lung Association.  There is no such thing as risk free exposure </w:t>
      </w:r>
      <w:r w:rsidR="00660910" w:rsidRPr="007E4680">
        <w:rPr>
          <w:rFonts w:ascii="Tahoma" w:hAnsi="Tahoma" w:cs="Tahoma"/>
        </w:rPr>
        <w:t xml:space="preserve">with usage of </w:t>
      </w:r>
      <w:r w:rsidRPr="007E4680">
        <w:rPr>
          <w:rFonts w:ascii="Tahoma" w:hAnsi="Tahoma" w:cs="Tahoma"/>
        </w:rPr>
        <w:t xml:space="preserve">cigarettes, </w:t>
      </w:r>
      <w:proofErr w:type="gramStart"/>
      <w:r w:rsidRPr="007E4680">
        <w:rPr>
          <w:rFonts w:ascii="Tahoma" w:hAnsi="Tahoma" w:cs="Tahoma"/>
        </w:rPr>
        <w:t>vaping</w:t>
      </w:r>
      <w:proofErr w:type="gramEnd"/>
      <w:r w:rsidRPr="007E4680">
        <w:rPr>
          <w:rFonts w:ascii="Tahoma" w:hAnsi="Tahoma" w:cs="Tahoma"/>
        </w:rPr>
        <w:t xml:space="preserve"> and marijuana.  TACFL has specific outreach plans to landlords and housing units</w:t>
      </w:r>
      <w:r w:rsidR="00660910" w:rsidRPr="007E4680">
        <w:rPr>
          <w:rFonts w:ascii="Tahoma" w:hAnsi="Tahoma" w:cs="Tahoma"/>
        </w:rPr>
        <w:t>- costs, risks of fire within leases and rental agreements</w:t>
      </w:r>
      <w:r w:rsidR="007E4680" w:rsidRPr="007E4680">
        <w:rPr>
          <w:rFonts w:ascii="Tahoma" w:hAnsi="Tahoma" w:cs="Tahoma"/>
        </w:rPr>
        <w:t xml:space="preserve">. </w:t>
      </w:r>
      <w:r w:rsidRPr="007E4680">
        <w:rPr>
          <w:rFonts w:ascii="Tahoma" w:hAnsi="Tahoma" w:cs="Tahoma"/>
        </w:rPr>
        <w:t xml:space="preserve"> Discussed outreach/education re apartment facilities in South Seneca and renters. United Way involved with outreach to children, particularly 3</w:t>
      </w:r>
      <w:r w:rsidRPr="007E4680">
        <w:rPr>
          <w:rFonts w:ascii="Tahoma" w:hAnsi="Tahoma" w:cs="Tahoma"/>
          <w:vertAlign w:val="superscript"/>
        </w:rPr>
        <w:t>rd</w:t>
      </w:r>
      <w:r w:rsidRPr="007E4680">
        <w:rPr>
          <w:rFonts w:ascii="Tahoma" w:hAnsi="Tahoma" w:cs="Tahoma"/>
        </w:rPr>
        <w:t xml:space="preserve"> hand smoke in vehicles, and concept of 4</w:t>
      </w:r>
      <w:r w:rsidRPr="007E4680">
        <w:rPr>
          <w:rFonts w:ascii="Tahoma" w:hAnsi="Tahoma" w:cs="Tahoma"/>
          <w:vertAlign w:val="superscript"/>
        </w:rPr>
        <w:t>th</w:t>
      </w:r>
      <w:r w:rsidRPr="007E4680">
        <w:rPr>
          <w:rFonts w:ascii="Tahoma" w:hAnsi="Tahoma" w:cs="Tahoma"/>
        </w:rPr>
        <w:t xml:space="preserve"> hand smoke media exposure. </w:t>
      </w:r>
      <w:r w:rsidR="00660910" w:rsidRPr="007E4680">
        <w:rPr>
          <w:rFonts w:ascii="Tahoma" w:hAnsi="Tahoma" w:cs="Tahoma"/>
        </w:rPr>
        <w:t>Karen Burcroff to reach out re planning event for outreach on both ends of county. Discussed how smoking rates are calculated, and “Quit Dates” for individ</w:t>
      </w:r>
      <w:r w:rsidR="00BF5118" w:rsidRPr="007E4680">
        <w:rPr>
          <w:rFonts w:ascii="Tahoma" w:hAnsi="Tahoma" w:cs="Tahoma"/>
        </w:rPr>
        <w:t>ual support</w:t>
      </w:r>
      <w:r w:rsidR="00C87031" w:rsidRPr="007E4680">
        <w:rPr>
          <w:rFonts w:ascii="Tahoma" w:hAnsi="Tahoma" w:cs="Tahoma"/>
        </w:rPr>
        <w:t xml:space="preserve">s.  Contact:  </w:t>
      </w:r>
      <w:hyperlink r:id="rId7" w:history="1">
        <w:r w:rsidR="009B64BC" w:rsidRPr="007E4680">
          <w:rPr>
            <w:rStyle w:val="Hyperlink"/>
            <w:rFonts w:ascii="Tahoma" w:hAnsi="Tahoma" w:cs="Tahoma"/>
          </w:rPr>
          <w:t>LRobbins@lung.org</w:t>
        </w:r>
      </w:hyperlink>
    </w:p>
    <w:p w14:paraId="4246E82D" w14:textId="77777777" w:rsidR="009B64BC" w:rsidRPr="00BF5118" w:rsidRDefault="009B64BC" w:rsidP="00620703">
      <w:pPr>
        <w:pStyle w:val="Body"/>
        <w:spacing w:line="259" w:lineRule="auto"/>
        <w:rPr>
          <w:rFonts w:ascii="Tahoma" w:hAnsi="Tahoma" w:cs="Tahoma"/>
          <w:sz w:val="20"/>
          <w:szCs w:val="20"/>
        </w:rPr>
      </w:pPr>
    </w:p>
    <w:p w14:paraId="5EB9F3F3" w14:textId="77777777" w:rsidR="00BF5118" w:rsidRDefault="008670C5" w:rsidP="00620703">
      <w:pPr>
        <w:pStyle w:val="Body"/>
        <w:spacing w:line="259" w:lineRule="auto"/>
        <w:rPr>
          <w:rFonts w:ascii="Tahoma" w:hAnsi="Tahoma" w:cs="Tahoma"/>
          <w:color w:val="FF0000"/>
        </w:rPr>
      </w:pPr>
      <w:r w:rsidRPr="003A11F7">
        <w:rPr>
          <w:rFonts w:ascii="Tahoma" w:hAnsi="Tahoma" w:cs="Tahoma"/>
          <w:color w:val="FF0000"/>
        </w:rPr>
        <w:t>Planning Discussion</w:t>
      </w:r>
      <w:r w:rsidR="0059376E" w:rsidRPr="003A11F7">
        <w:rPr>
          <w:rFonts w:ascii="Tahoma" w:hAnsi="Tahoma" w:cs="Tahoma"/>
          <w:color w:val="FF0000"/>
        </w:rPr>
        <w:t xml:space="preserve"> </w:t>
      </w:r>
      <w:r w:rsidR="00BF5118">
        <w:rPr>
          <w:rFonts w:ascii="Tahoma" w:hAnsi="Tahoma" w:cs="Tahoma"/>
          <w:color w:val="FF0000"/>
        </w:rPr>
        <w:t xml:space="preserve"> </w:t>
      </w:r>
    </w:p>
    <w:p w14:paraId="4383D7E7" w14:textId="77777777" w:rsidR="00BF5118" w:rsidRDefault="00BF5118" w:rsidP="00620703">
      <w:pPr>
        <w:pStyle w:val="Body"/>
        <w:spacing w:line="259" w:lineRule="auto"/>
        <w:rPr>
          <w:rFonts w:ascii="Tahoma" w:hAnsi="Tahoma" w:cs="Tahoma"/>
          <w:color w:val="FF0000"/>
        </w:rPr>
      </w:pPr>
    </w:p>
    <w:p w14:paraId="5D1A3758" w14:textId="7F1C1291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 w:rsidRPr="009B64BC">
        <w:rPr>
          <w:rStyle w:val="normaltextrun"/>
          <w:rFonts w:ascii="Tahoma" w:hAnsi="Tahoma" w:cs="Tahoma"/>
          <w:b/>
          <w:bCs/>
        </w:rPr>
        <w:t xml:space="preserve">Interlaken </w:t>
      </w:r>
      <w:proofErr w:type="spellStart"/>
      <w:r w:rsidRPr="009B64BC">
        <w:rPr>
          <w:rStyle w:val="normaltextrun"/>
          <w:rFonts w:ascii="Tahoma" w:hAnsi="Tahoma" w:cs="Tahoma"/>
          <w:b/>
          <w:bCs/>
        </w:rPr>
        <w:t>WaterTowe</w:t>
      </w:r>
      <w:r w:rsidR="007E4680">
        <w:rPr>
          <w:rStyle w:val="normaltextrun"/>
          <w:rFonts w:ascii="Tahoma" w:hAnsi="Tahoma" w:cs="Tahoma"/>
          <w:b/>
          <w:bCs/>
        </w:rPr>
        <w:t>r</w:t>
      </w:r>
      <w:proofErr w:type="spellEnd"/>
      <w:r w:rsidR="007E4680">
        <w:rPr>
          <w:rStyle w:val="normaltextrun"/>
          <w:rFonts w:ascii="Tahoma" w:hAnsi="Tahoma" w:cs="Tahoma"/>
          <w:b/>
          <w:bCs/>
        </w:rPr>
        <w:t xml:space="preserve"> Park</w:t>
      </w:r>
      <w:r w:rsidRPr="00C87031">
        <w:rPr>
          <w:rStyle w:val="eop"/>
          <w:rFonts w:ascii="Tahoma" w:hAnsi="Tahoma" w:cs="Tahoma"/>
        </w:rPr>
        <w:t> </w:t>
      </w:r>
      <w:r w:rsidR="0021182A">
        <w:rPr>
          <w:rStyle w:val="eop"/>
          <w:rFonts w:ascii="Tahoma" w:hAnsi="Tahoma" w:cs="Tahoma"/>
        </w:rPr>
        <w:t>– TLahr</w:t>
      </w:r>
      <w:proofErr w:type="gramStart"/>
      <w:r w:rsidR="0021182A">
        <w:rPr>
          <w:rStyle w:val="eop"/>
          <w:rFonts w:ascii="Tahoma" w:hAnsi="Tahoma" w:cs="Tahoma"/>
        </w:rPr>
        <w:t>-  Bids</w:t>
      </w:r>
      <w:proofErr w:type="gramEnd"/>
      <w:r w:rsidR="0021182A">
        <w:rPr>
          <w:rStyle w:val="eop"/>
          <w:rFonts w:ascii="Tahoma" w:hAnsi="Tahoma" w:cs="Tahoma"/>
        </w:rPr>
        <w:t xml:space="preserve"> out, seeking grants and more involvement</w:t>
      </w:r>
      <w:r w:rsidR="009B64BC">
        <w:rPr>
          <w:rStyle w:val="eop"/>
          <w:rFonts w:ascii="Tahoma" w:hAnsi="Tahoma" w:cs="Tahoma"/>
        </w:rPr>
        <w:t xml:space="preserve"> and planning for area for public use</w:t>
      </w:r>
    </w:p>
    <w:p w14:paraId="17352B96" w14:textId="77777777" w:rsidR="009B64BC" w:rsidRDefault="009B64BC" w:rsidP="00BF5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CA0615" w14:textId="39E80BFA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87031">
        <w:rPr>
          <w:rStyle w:val="normaltextrun"/>
          <w:rFonts w:ascii="Tahoma" w:hAnsi="Tahoma" w:cs="Tahoma"/>
          <w:b/>
          <w:bCs/>
        </w:rPr>
        <w:t>Willard /</w:t>
      </w:r>
      <w:proofErr w:type="gramStart"/>
      <w:r w:rsidRPr="00C87031">
        <w:rPr>
          <w:rStyle w:val="normaltextrun"/>
          <w:rFonts w:ascii="Tahoma" w:hAnsi="Tahoma" w:cs="Tahoma"/>
          <w:b/>
          <w:bCs/>
        </w:rPr>
        <w:t>IDA</w:t>
      </w:r>
      <w:r>
        <w:rPr>
          <w:rStyle w:val="normaltextrun"/>
          <w:rFonts w:ascii="Tahoma" w:hAnsi="Tahoma" w:cs="Tahoma"/>
        </w:rPr>
        <w:t> </w:t>
      </w:r>
      <w:r w:rsidR="0021182A">
        <w:rPr>
          <w:rStyle w:val="normaltextrun"/>
          <w:rFonts w:ascii="Tahoma" w:hAnsi="Tahoma" w:cs="Tahoma"/>
        </w:rPr>
        <w:t xml:space="preserve"> TLahr</w:t>
      </w:r>
      <w:proofErr w:type="gramEnd"/>
      <w:r>
        <w:rPr>
          <w:rStyle w:val="eop"/>
          <w:rFonts w:ascii="Tahoma" w:hAnsi="Tahoma" w:cs="Tahoma"/>
        </w:rPr>
        <w:t> </w:t>
      </w:r>
      <w:r w:rsidR="007E4680">
        <w:rPr>
          <w:rStyle w:val="eop"/>
          <w:rFonts w:ascii="Tahoma" w:hAnsi="Tahoma" w:cs="Tahoma"/>
        </w:rPr>
        <w:t>-</w:t>
      </w:r>
      <w:r w:rsidR="0021182A">
        <w:rPr>
          <w:rStyle w:val="eop"/>
          <w:rFonts w:ascii="Tahoma" w:hAnsi="Tahoma" w:cs="Tahoma"/>
        </w:rPr>
        <w:t xml:space="preserve"> Publishing next phase of request to developers, County Executive to head</w:t>
      </w:r>
      <w:r w:rsidR="009B64BC">
        <w:rPr>
          <w:rStyle w:val="eop"/>
          <w:rFonts w:ascii="Tahoma" w:hAnsi="Tahoma" w:cs="Tahoma"/>
        </w:rPr>
        <w:t>. Graphic shared with public of IDA accomplishments- 12 task force meetings, 270 attendees at 3 public meetings</w:t>
      </w:r>
      <w:r w:rsidR="007E4680">
        <w:rPr>
          <w:rStyle w:val="eop"/>
          <w:rFonts w:ascii="Tahoma" w:hAnsi="Tahoma" w:cs="Tahoma"/>
        </w:rPr>
        <w:t xml:space="preserve">. </w:t>
      </w:r>
      <w:r w:rsidR="009B64BC">
        <w:rPr>
          <w:rStyle w:val="eop"/>
          <w:rFonts w:ascii="Tahoma" w:hAnsi="Tahoma" w:cs="Tahoma"/>
        </w:rPr>
        <w:t>STEPS very involved in sharing information and plans of Willard Task Force.</w:t>
      </w:r>
    </w:p>
    <w:p w14:paraId="63DE2977" w14:textId="49FB6D1F" w:rsidR="0059376E" w:rsidRPr="00BF5118" w:rsidRDefault="00BF5118" w:rsidP="00BF511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C87031">
        <w:rPr>
          <w:rStyle w:val="normaltextrun"/>
          <w:rFonts w:ascii="Tahoma" w:hAnsi="Tahoma" w:cs="Tahoma"/>
          <w:b/>
          <w:bCs/>
        </w:rPr>
        <w:lastRenderedPageBreak/>
        <w:t xml:space="preserve">RHPP- </w:t>
      </w:r>
      <w:proofErr w:type="spellStart"/>
      <w:r w:rsidRPr="00C87031">
        <w:rPr>
          <w:rStyle w:val="normaltextrun"/>
          <w:rFonts w:ascii="Tahoma" w:hAnsi="Tahoma" w:cs="Tahoma"/>
          <w:b/>
          <w:bCs/>
        </w:rPr>
        <w:t>Communiversities</w:t>
      </w:r>
      <w:proofErr w:type="spellEnd"/>
      <w:r>
        <w:rPr>
          <w:rStyle w:val="normaltextrun"/>
          <w:rFonts w:ascii="Tahoma" w:hAnsi="Tahoma" w:cs="Tahoma"/>
        </w:rPr>
        <w:t xml:space="preserve"> – Planning for STEPS future</w:t>
      </w:r>
      <w:r>
        <w:rPr>
          <w:rStyle w:val="eop"/>
          <w:rFonts w:ascii="Tahoma" w:hAnsi="Tahoma" w:cs="Tahoma"/>
        </w:rPr>
        <w:t> </w:t>
      </w:r>
      <w:r w:rsidR="0021182A">
        <w:rPr>
          <w:rStyle w:val="eop"/>
          <w:rFonts w:ascii="Tahoma" w:hAnsi="Tahoma" w:cs="Tahoma"/>
        </w:rPr>
        <w:t xml:space="preserve">T Lahr – meetings with locals, planning with Deb Puntenney and Greater Rochester Health Foundation as SOAR in Clyde-Savannah begins </w:t>
      </w:r>
      <w:proofErr w:type="gramStart"/>
      <w:r w:rsidR="0021182A">
        <w:rPr>
          <w:rStyle w:val="eop"/>
          <w:rFonts w:ascii="Tahoma" w:hAnsi="Tahoma" w:cs="Tahoma"/>
        </w:rPr>
        <w:t>transition</w:t>
      </w:r>
      <w:proofErr w:type="gramEnd"/>
    </w:p>
    <w:p w14:paraId="0A6ADF6E" w14:textId="0FA5599A" w:rsidR="0088737E" w:rsidRPr="0096662D" w:rsidRDefault="0088737E" w:rsidP="00620703">
      <w:pPr>
        <w:pStyle w:val="Body"/>
        <w:spacing w:line="259" w:lineRule="auto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</w:t>
      </w:r>
    </w:p>
    <w:p w14:paraId="4F0D8119" w14:textId="0AA22F50" w:rsidR="003D4800" w:rsidRDefault="0088737E" w:rsidP="00B70251">
      <w:pPr>
        <w:pStyle w:val="Body"/>
        <w:rPr>
          <w:rFonts w:ascii="Tahoma" w:hAnsi="Tahoma" w:cs="Tahoma"/>
          <w:color w:val="FF0000"/>
        </w:rPr>
      </w:pPr>
      <w:r w:rsidRPr="003A11F7">
        <w:rPr>
          <w:rFonts w:ascii="Tahoma" w:hAnsi="Tahoma" w:cs="Tahoma"/>
          <w:color w:val="FF0000"/>
        </w:rPr>
        <w:t>Review of Activities</w:t>
      </w:r>
    </w:p>
    <w:p w14:paraId="20DC5C3F" w14:textId="772A93CB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  <w:r w:rsidRPr="0021182A">
        <w:rPr>
          <w:rStyle w:val="normaltextrun"/>
          <w:rFonts w:ascii="Tahoma" w:hAnsi="Tahoma" w:cs="Tahoma"/>
          <w:b/>
          <w:bCs/>
        </w:rPr>
        <w:t>Risers November 15</w:t>
      </w:r>
      <w:proofErr w:type="gramStart"/>
      <w:r w:rsidRPr="0021182A">
        <w:rPr>
          <w:rStyle w:val="normaltextrun"/>
          <w:rFonts w:ascii="Tahoma" w:hAnsi="Tahoma" w:cs="Tahoma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rFonts w:ascii="Tahoma" w:hAnsi="Tahoma" w:cs="Tahoma"/>
        </w:rPr>
        <w:t xml:space="preserve">  </w:t>
      </w:r>
      <w:r>
        <w:rPr>
          <w:rStyle w:val="normaltextrun"/>
          <w:rFonts w:ascii="Tahoma" w:hAnsi="Tahoma" w:cs="Tahoma"/>
          <w:i/>
          <w:iCs/>
        </w:rPr>
        <w:t>Seneca</w:t>
      </w:r>
      <w:proofErr w:type="gramEnd"/>
      <w:r>
        <w:rPr>
          <w:rStyle w:val="normaltextrun"/>
          <w:rFonts w:ascii="Tahoma" w:hAnsi="Tahoma" w:cs="Tahoma"/>
          <w:i/>
          <w:iCs/>
        </w:rPr>
        <w:t xml:space="preserve"> County Housing Joe McGrat</w:t>
      </w:r>
      <w:r w:rsidR="007E4680">
        <w:rPr>
          <w:rStyle w:val="normaltextrun"/>
          <w:rFonts w:ascii="Tahoma" w:hAnsi="Tahoma" w:cs="Tahoma"/>
          <w:i/>
          <w:iCs/>
        </w:rPr>
        <w:t xml:space="preserve">h </w:t>
      </w:r>
      <w:hyperlink r:id="rId8" w:history="1">
        <w:r w:rsidR="007E4680" w:rsidRPr="007E4680">
          <w:rPr>
            <w:rStyle w:val="Hyperlink"/>
            <w:rFonts w:ascii="Tahoma" w:hAnsi="Tahoma" w:cs="Tahoma"/>
          </w:rPr>
          <w:t>( presentation here)</w:t>
        </w:r>
        <w:r w:rsidR="007E4680" w:rsidRPr="007E4680">
          <w:rPr>
            <w:rStyle w:val="Hyperlink"/>
            <w:rFonts w:ascii="Tahoma" w:hAnsi="Tahoma" w:cs="Tahoma"/>
            <w:i/>
            <w:iCs/>
          </w:rPr>
          <w:t xml:space="preserve"> </w:t>
        </w:r>
      </w:hyperlink>
      <w:r>
        <w:rPr>
          <w:rStyle w:val="normaltextrun"/>
          <w:rFonts w:ascii="Tahoma" w:hAnsi="Tahoma" w:cs="Tahoma"/>
          <w:i/>
          <w:iCs/>
        </w:rPr>
        <w:t xml:space="preserve"> </w:t>
      </w:r>
      <w:r w:rsidRPr="00BF5118">
        <w:rPr>
          <w:rStyle w:val="normaltextrun"/>
          <w:rFonts w:ascii="Tahoma" w:hAnsi="Tahoma" w:cs="Tahoma"/>
        </w:rPr>
        <w:t xml:space="preserve">Kudos for </w:t>
      </w:r>
      <w:r w:rsidR="007E4680">
        <w:rPr>
          <w:rStyle w:val="normaltextrun"/>
          <w:rFonts w:ascii="Tahoma" w:hAnsi="Tahoma" w:cs="Tahoma"/>
        </w:rPr>
        <w:t>his distilling of the County report</w:t>
      </w:r>
      <w:r w:rsidRPr="00BF5118">
        <w:rPr>
          <w:rStyle w:val="normaltextrun"/>
          <w:rFonts w:ascii="Tahoma" w:hAnsi="Tahoma" w:cs="Tahoma"/>
        </w:rPr>
        <w:t xml:space="preserve"> – workgroups presented current projects and plans for future.</w:t>
      </w:r>
      <w:r>
        <w:rPr>
          <w:rStyle w:val="normaltextrun"/>
          <w:rFonts w:ascii="Tahoma" w:hAnsi="Tahoma" w:cs="Tahoma"/>
        </w:rPr>
        <w:t xml:space="preserve"> Food by Deb Bush appreciated</w:t>
      </w:r>
      <w:r w:rsidR="00C87031">
        <w:rPr>
          <w:rStyle w:val="normaltextrun"/>
          <w:rFonts w:ascii="Tahoma" w:hAnsi="Tahoma" w:cs="Tahoma"/>
        </w:rPr>
        <w:t xml:space="preserve"> by </w:t>
      </w:r>
      <w:proofErr w:type="gramStart"/>
      <w:r w:rsidR="00C87031">
        <w:rPr>
          <w:rStyle w:val="normaltextrun"/>
          <w:rFonts w:ascii="Tahoma" w:hAnsi="Tahoma" w:cs="Tahoma"/>
        </w:rPr>
        <w:t>all</w:t>
      </w:r>
      <w:proofErr w:type="gramEnd"/>
    </w:p>
    <w:p w14:paraId="64F0078A" w14:textId="77777777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CBA2A5" w14:textId="25E1954E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 w:rsidRPr="0021182A">
        <w:rPr>
          <w:rStyle w:val="normaltextrun"/>
          <w:rFonts w:ascii="Tahoma" w:hAnsi="Tahoma" w:cs="Tahoma"/>
          <w:b/>
          <w:bCs/>
        </w:rPr>
        <w:t xml:space="preserve">Sewing Project/ </w:t>
      </w:r>
      <w:r w:rsidRPr="0021182A">
        <w:rPr>
          <w:rStyle w:val="normaltextrun"/>
          <w:rFonts w:ascii="Tahoma" w:hAnsi="Tahoma" w:cs="Tahoma"/>
          <w:b/>
          <w:bCs/>
          <w:i/>
          <w:iCs/>
        </w:rPr>
        <w:t>Ryan’s Case for Smiles</w:t>
      </w:r>
      <w:r w:rsidRPr="0021182A">
        <w:rPr>
          <w:rStyle w:val="normaltextrun"/>
          <w:rFonts w:ascii="Tahoma" w:hAnsi="Tahoma" w:cs="Tahoma"/>
          <w:b/>
          <w:bCs/>
        </w:rPr>
        <w:t>:</w:t>
      </w:r>
      <w:r>
        <w:rPr>
          <w:rStyle w:val="normaltextrun"/>
          <w:rFonts w:ascii="Tahoma" w:hAnsi="Tahoma" w:cs="Tahoma"/>
        </w:rPr>
        <w:t>  Deb Bush November 18</w:t>
      </w:r>
      <w:r>
        <w:rPr>
          <w:rStyle w:val="eop"/>
          <w:rFonts w:ascii="Tahoma" w:hAnsi="Tahoma" w:cs="Tahoma"/>
        </w:rPr>
        <w:t> 51 cases completed, morning of community sewing and crafty accomplishments</w:t>
      </w:r>
      <w:r w:rsidR="007E4680">
        <w:rPr>
          <w:rStyle w:val="eop"/>
          <w:rFonts w:ascii="Tahoma" w:hAnsi="Tahoma" w:cs="Tahoma"/>
        </w:rPr>
        <w:t xml:space="preserve"> with great cheer for hospitalized children.</w:t>
      </w:r>
    </w:p>
    <w:p w14:paraId="4B9898D8" w14:textId="07DE59F6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1182A">
        <w:rPr>
          <w:rStyle w:val="eop"/>
          <w:rFonts w:ascii="Tahoma" w:hAnsi="Tahoma" w:cs="Tahoma"/>
          <w:b/>
          <w:bCs/>
        </w:rPr>
        <w:t>Health Fair</w:t>
      </w:r>
      <w:r>
        <w:rPr>
          <w:rStyle w:val="eop"/>
          <w:rFonts w:ascii="Tahoma" w:hAnsi="Tahoma" w:cs="Tahoma"/>
        </w:rPr>
        <w:t xml:space="preserve"> at Seneca Falls Recreation Center</w:t>
      </w:r>
      <w:r w:rsidR="0021182A">
        <w:rPr>
          <w:rStyle w:val="eop"/>
          <w:rFonts w:ascii="Tahoma" w:hAnsi="Tahoma" w:cs="Tahoma"/>
        </w:rPr>
        <w:t xml:space="preserve"> </w:t>
      </w:r>
      <w:proofErr w:type="spellStart"/>
      <w:proofErr w:type="gramStart"/>
      <w:r w:rsidR="0021182A">
        <w:rPr>
          <w:rStyle w:val="eop"/>
          <w:rFonts w:ascii="Tahoma" w:hAnsi="Tahoma" w:cs="Tahoma"/>
        </w:rPr>
        <w:t>Weather,United</w:t>
      </w:r>
      <w:proofErr w:type="spellEnd"/>
      <w:proofErr w:type="gramEnd"/>
      <w:r w:rsidR="0021182A">
        <w:rPr>
          <w:rStyle w:val="eop"/>
          <w:rFonts w:ascii="Tahoma" w:hAnsi="Tahoma" w:cs="Tahoma"/>
        </w:rPr>
        <w:t xml:space="preserve"> Way Karen Burcroff  Location/  timing and weather created less attendance, but more vendor interaction than expected</w:t>
      </w:r>
      <w:r w:rsidR="009B64BC">
        <w:rPr>
          <w:rStyle w:val="eop"/>
          <w:rFonts w:ascii="Tahoma" w:hAnsi="Tahoma" w:cs="Tahoma"/>
        </w:rPr>
        <w:t xml:space="preserve"> with 62 agencies participating</w:t>
      </w:r>
      <w:r w:rsidR="007E4680">
        <w:rPr>
          <w:rStyle w:val="eop"/>
          <w:rFonts w:ascii="Tahoma" w:hAnsi="Tahoma" w:cs="Tahoma"/>
        </w:rPr>
        <w:t>.</w:t>
      </w:r>
      <w:r w:rsidR="009B64BC">
        <w:rPr>
          <w:rStyle w:val="eop"/>
          <w:rFonts w:ascii="Tahoma" w:hAnsi="Tahoma" w:cs="Tahoma"/>
        </w:rPr>
        <w:t xml:space="preserve"> </w:t>
      </w:r>
      <w:r w:rsidR="0021182A">
        <w:rPr>
          <w:rStyle w:val="eop"/>
          <w:rFonts w:ascii="Tahoma" w:hAnsi="Tahoma" w:cs="Tahoma"/>
        </w:rPr>
        <w:t>2024 Event to be held in South Seneca</w:t>
      </w:r>
    </w:p>
    <w:p w14:paraId="5F2B71E6" w14:textId="77777777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</w:t>
      </w:r>
      <w:r>
        <w:rPr>
          <w:rStyle w:val="eop"/>
          <w:rFonts w:ascii="Tahoma" w:hAnsi="Tahoma" w:cs="Tahoma"/>
        </w:rPr>
        <w:t> </w:t>
      </w:r>
    </w:p>
    <w:p w14:paraId="205326E5" w14:textId="59779944" w:rsidR="00BF5118" w:rsidRDefault="00BF5118" w:rsidP="00BF5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1182A">
        <w:rPr>
          <w:rStyle w:val="normaltextrun"/>
          <w:rFonts w:ascii="Arial" w:hAnsi="Arial" w:cs="Arial"/>
          <w:b/>
          <w:bCs/>
          <w:color w:val="000000"/>
        </w:rPr>
        <w:t xml:space="preserve">Ovid </w:t>
      </w:r>
      <w:proofErr w:type="spellStart"/>
      <w:r w:rsidRPr="0021182A">
        <w:rPr>
          <w:rStyle w:val="normaltextrun"/>
          <w:rFonts w:ascii="Arial" w:hAnsi="Arial" w:cs="Arial"/>
          <w:b/>
          <w:bCs/>
          <w:color w:val="000000"/>
        </w:rPr>
        <w:t>WinterFest</w:t>
      </w:r>
      <w:proofErr w:type="spellEnd"/>
      <w:r>
        <w:rPr>
          <w:rStyle w:val="normaltextrun"/>
          <w:rFonts w:ascii="Arial" w:hAnsi="Arial" w:cs="Arial"/>
          <w:color w:val="000000"/>
        </w:rPr>
        <w:t> </w:t>
      </w:r>
      <w:r w:rsidR="0021182A">
        <w:rPr>
          <w:rStyle w:val="normaltextrun"/>
          <w:rFonts w:ascii="Arial" w:hAnsi="Arial" w:cs="Arial"/>
          <w:color w:val="000000"/>
        </w:rPr>
        <w:t xml:space="preserve">wrap up meeting not yet held, Fireman’s Breakfast served 300, Church Bazaar very </w:t>
      </w:r>
      <w:proofErr w:type="spellStart"/>
      <w:proofErr w:type="gramStart"/>
      <w:r w:rsidR="0021182A">
        <w:rPr>
          <w:rStyle w:val="normaltextrun"/>
          <w:rFonts w:ascii="Arial" w:hAnsi="Arial" w:cs="Arial"/>
          <w:color w:val="000000"/>
        </w:rPr>
        <w:t>successful,Three</w:t>
      </w:r>
      <w:proofErr w:type="spellEnd"/>
      <w:proofErr w:type="gramEnd"/>
      <w:r w:rsidR="0021182A">
        <w:rPr>
          <w:rStyle w:val="normaltextrun"/>
          <w:rFonts w:ascii="Arial" w:hAnsi="Arial" w:cs="Arial"/>
          <w:color w:val="000000"/>
        </w:rPr>
        <w:t xml:space="preserve"> Bears Tree Auction very lively and festive.  Appreciation to Sarah Bush for STEPS office decorating.</w:t>
      </w:r>
    </w:p>
    <w:p w14:paraId="293A6949" w14:textId="262E6998" w:rsidR="002A6712" w:rsidRPr="0096662D" w:rsidRDefault="004C4502" w:rsidP="00620703">
      <w:pPr>
        <w:pStyle w:val="Body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                               </w:t>
      </w:r>
    </w:p>
    <w:p w14:paraId="49C44485" w14:textId="46690AFE" w:rsidR="0021182A" w:rsidRPr="007E4680" w:rsidRDefault="00AC463F" w:rsidP="0021182A">
      <w:pPr>
        <w:pStyle w:val="Body"/>
        <w:spacing w:line="259" w:lineRule="auto"/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color w:val="FF0000"/>
        </w:rPr>
        <w:t>Upcoming PHW - STEPS Activities</w:t>
      </w:r>
      <w:r w:rsidRPr="003A11F7">
        <w:rPr>
          <w:rFonts w:ascii="Tahoma" w:hAnsi="Tahoma" w:cs="Tahoma"/>
          <w:color w:val="FF0000"/>
        </w:rPr>
        <w:t xml:space="preserve"> </w:t>
      </w:r>
      <w:r w:rsidR="0021182A">
        <w:rPr>
          <w:rFonts w:ascii="Tahoma" w:hAnsi="Tahoma" w:cs="Tahoma"/>
          <w:color w:val="FF0000"/>
        </w:rPr>
        <w:t>/</w:t>
      </w:r>
      <w:r w:rsidR="0021182A" w:rsidRPr="0021182A"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 w:rsidR="007E4680" w:rsidRPr="007E4680">
        <w:rPr>
          <w:rFonts w:ascii="Tahoma" w:hAnsi="Tahoma" w:cs="Tahoma"/>
          <w:color w:val="FF0000"/>
        </w:rPr>
        <w:t>Ongoing STEPS activities</w:t>
      </w:r>
    </w:p>
    <w:p w14:paraId="10E96BA5" w14:textId="09858C7E" w:rsidR="00AC463F" w:rsidRPr="0021182A" w:rsidRDefault="00AC463F" w:rsidP="00AC463F">
      <w:pPr>
        <w:pStyle w:val="Body"/>
        <w:rPr>
          <w:rFonts w:ascii="Tahoma" w:hAnsi="Tahoma" w:cs="Tahoma"/>
        </w:rPr>
      </w:pPr>
    </w:p>
    <w:p w14:paraId="094807DF" w14:textId="54E15FB3" w:rsidR="00236E08" w:rsidRPr="0021182A" w:rsidRDefault="0021182A" w:rsidP="00AC463F">
      <w:pPr>
        <w:pStyle w:val="Body"/>
        <w:rPr>
          <w:rFonts w:ascii="Tahoma" w:hAnsi="Tahoma" w:cs="Tahoma"/>
          <w:color w:val="auto"/>
        </w:rPr>
      </w:pPr>
      <w:r w:rsidRPr="0021182A">
        <w:rPr>
          <w:rFonts w:ascii="Tahoma" w:hAnsi="Tahoma" w:cs="Tahoma"/>
          <w:color w:val="auto"/>
        </w:rPr>
        <w:t xml:space="preserve">Sarah Bush </w:t>
      </w:r>
      <w:proofErr w:type="gramStart"/>
      <w:r w:rsidRPr="0021182A">
        <w:rPr>
          <w:rFonts w:ascii="Tahoma" w:hAnsi="Tahoma" w:cs="Tahoma"/>
          <w:color w:val="auto"/>
        </w:rPr>
        <w:t>planning</w:t>
      </w:r>
      <w:proofErr w:type="gramEnd"/>
      <w:r w:rsidRPr="0021182A">
        <w:rPr>
          <w:rFonts w:ascii="Tahoma" w:hAnsi="Tahoma" w:cs="Tahoma"/>
          <w:color w:val="auto"/>
        </w:rPr>
        <w:t xml:space="preserve"> Healthy Cleaning Supply event for early in 2024</w:t>
      </w:r>
      <w:r>
        <w:rPr>
          <w:rFonts w:ascii="Tahoma" w:hAnsi="Tahoma" w:cs="Tahoma"/>
          <w:color w:val="auto"/>
        </w:rPr>
        <w:t>-details being formulated.</w:t>
      </w:r>
    </w:p>
    <w:p w14:paraId="761F5D79" w14:textId="7331C74C" w:rsidR="00AC463F" w:rsidRDefault="0021182A" w:rsidP="00AC463F">
      <w:pPr>
        <w:pStyle w:val="Body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>Food</w:t>
      </w:r>
      <w:proofErr w:type="gramEnd"/>
      <w:r>
        <w:rPr>
          <w:rFonts w:ascii="Tahoma" w:hAnsi="Tahoma" w:cs="Tahoma"/>
          <w:color w:val="auto"/>
        </w:rPr>
        <w:t xml:space="preserve"> Distribution Event expected to be large for December.</w:t>
      </w:r>
    </w:p>
    <w:p w14:paraId="3B3344E6" w14:textId="5D95C289" w:rsidR="0021182A" w:rsidRPr="00B70251" w:rsidRDefault="0021182A" w:rsidP="00AC463F">
      <w:pPr>
        <w:pStyle w:val="Body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Walking Event small and slower with cold weather- </w:t>
      </w:r>
      <w:proofErr w:type="spellStart"/>
      <w:r>
        <w:rPr>
          <w:rFonts w:ascii="Tahoma" w:hAnsi="Tahoma" w:cs="Tahoma"/>
          <w:color w:val="auto"/>
        </w:rPr>
        <w:t>JLynch</w:t>
      </w:r>
      <w:proofErr w:type="spellEnd"/>
      <w:r>
        <w:rPr>
          <w:rFonts w:ascii="Tahoma" w:hAnsi="Tahoma" w:cs="Tahoma"/>
          <w:color w:val="auto"/>
        </w:rPr>
        <w:t xml:space="preserve"> attempting to </w:t>
      </w:r>
      <w:proofErr w:type="spellStart"/>
      <w:r>
        <w:rPr>
          <w:rFonts w:ascii="Tahoma" w:hAnsi="Tahoma" w:cs="Tahoma"/>
          <w:color w:val="auto"/>
        </w:rPr>
        <w:t>facilite</w:t>
      </w:r>
      <w:proofErr w:type="spellEnd"/>
      <w:r>
        <w:rPr>
          <w:rFonts w:ascii="Tahoma" w:hAnsi="Tahoma" w:cs="Tahoma"/>
          <w:color w:val="auto"/>
        </w:rPr>
        <w:t xml:space="preserve"> indoor “track”</w:t>
      </w:r>
    </w:p>
    <w:p w14:paraId="057101B0" w14:textId="77777777" w:rsidR="00B70251" w:rsidRPr="007E4680" w:rsidRDefault="00B70251" w:rsidP="00620703">
      <w:pPr>
        <w:pStyle w:val="Body"/>
        <w:spacing w:line="259" w:lineRule="auto"/>
        <w:rPr>
          <w:rFonts w:ascii="Tahoma" w:hAnsi="Tahoma" w:cs="Tahoma"/>
          <w:b/>
          <w:bCs/>
        </w:rPr>
      </w:pPr>
    </w:p>
    <w:p w14:paraId="6DCD70A4" w14:textId="7B33DCAA" w:rsidR="00174D54" w:rsidRPr="00F2235D" w:rsidRDefault="00174D54" w:rsidP="00620703">
      <w:pPr>
        <w:pStyle w:val="Body"/>
        <w:spacing w:line="259" w:lineRule="auto"/>
        <w:rPr>
          <w:rFonts w:ascii="Tahoma" w:hAnsi="Tahoma" w:cs="Tahoma"/>
          <w:color w:val="FF0000"/>
        </w:rPr>
      </w:pPr>
      <w:r w:rsidRPr="00F2235D">
        <w:rPr>
          <w:rFonts w:ascii="Tahoma" w:hAnsi="Tahoma" w:cs="Tahoma"/>
          <w:color w:val="FF0000"/>
        </w:rPr>
        <w:t>O</w:t>
      </w:r>
      <w:r w:rsidR="00F2235D">
        <w:rPr>
          <w:rFonts w:ascii="Tahoma" w:hAnsi="Tahoma" w:cs="Tahoma"/>
          <w:color w:val="FF0000"/>
        </w:rPr>
        <w:t>pen Forum</w:t>
      </w:r>
    </w:p>
    <w:p w14:paraId="43FBA7EC" w14:textId="77777777" w:rsidR="00C87031" w:rsidRDefault="00C87031" w:rsidP="00620703">
      <w:pPr>
        <w:pStyle w:val="Body"/>
        <w:spacing w:line="259" w:lineRule="auto"/>
        <w:rPr>
          <w:rFonts w:ascii="Arial" w:hAnsi="Arial"/>
          <w:b/>
          <w:bCs/>
          <w:color w:val="FF0000"/>
          <w:sz w:val="22"/>
          <w:szCs w:val="22"/>
        </w:rPr>
      </w:pPr>
    </w:p>
    <w:p w14:paraId="65A9AA7B" w14:textId="3DAA6F1C" w:rsidR="00C87031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  <w:r w:rsidRPr="00C87031">
        <w:rPr>
          <w:rFonts w:ascii="Arial" w:hAnsi="Arial"/>
          <w:color w:val="auto"/>
          <w:sz w:val="22"/>
          <w:szCs w:val="22"/>
        </w:rPr>
        <w:t>Events shared by Seneca County Senior Center at Verona and Conifer Village – Bethany Calkins, South Seneca resident working with Aging</w:t>
      </w:r>
      <w:r>
        <w:rPr>
          <w:rFonts w:ascii="Arial" w:hAnsi="Arial"/>
          <w:color w:val="auto"/>
          <w:sz w:val="22"/>
          <w:szCs w:val="22"/>
        </w:rPr>
        <w:t>. Painting Event with Peg Brown at Ovid Library in January</w:t>
      </w:r>
    </w:p>
    <w:p w14:paraId="76A877E1" w14:textId="77777777" w:rsidR="009B64BC" w:rsidRDefault="009B64BC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</w:p>
    <w:p w14:paraId="3AC7B814" w14:textId="2A074405" w:rsidR="009B64BC" w:rsidRDefault="009B64BC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12/9 Event at Three Bears with Author Jeff Hoffman </w:t>
      </w:r>
    </w:p>
    <w:p w14:paraId="05A2E099" w14:textId="77777777" w:rsidR="00C87031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</w:p>
    <w:p w14:paraId="0AEF47BB" w14:textId="2F0B6550" w:rsidR="00C87031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Pickleball status and numbers shared from Jan Quarles </w:t>
      </w:r>
    </w:p>
    <w:p w14:paraId="577F5A76" w14:textId="77777777" w:rsidR="00C87031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</w:p>
    <w:p w14:paraId="5B2FAB50" w14:textId="181B5323" w:rsidR="00C87031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Food Truck and Pantry utilization numbers to be collected.</w:t>
      </w:r>
    </w:p>
    <w:p w14:paraId="24E67472" w14:textId="77777777" w:rsidR="00C87031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</w:p>
    <w:p w14:paraId="4DC5114D" w14:textId="77777777" w:rsidR="009B64BC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Hannah Farley reported on </w:t>
      </w:r>
      <w:proofErr w:type="gramStart"/>
      <w:r>
        <w:rPr>
          <w:rFonts w:ascii="Arial" w:hAnsi="Arial"/>
          <w:color w:val="auto"/>
          <w:sz w:val="22"/>
          <w:szCs w:val="22"/>
        </w:rPr>
        <w:t>upcoming</w:t>
      </w:r>
      <w:proofErr w:type="gramEnd"/>
      <w:r>
        <w:rPr>
          <w:rFonts w:ascii="Arial" w:hAnsi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auto"/>
          <w:sz w:val="22"/>
          <w:szCs w:val="22"/>
        </w:rPr>
        <w:t>Screening day</w:t>
      </w:r>
      <w:proofErr w:type="gramEnd"/>
      <w:r>
        <w:rPr>
          <w:rFonts w:ascii="Arial" w:hAnsi="Arial"/>
          <w:color w:val="auto"/>
          <w:sz w:val="22"/>
          <w:szCs w:val="22"/>
        </w:rPr>
        <w:t xml:space="preserve"> with Mobile Mammography van at Wine Trail Variety. She shared a guide to Mobile Mammography Guidelines when hosting a screening visit – available to all.</w:t>
      </w:r>
    </w:p>
    <w:p w14:paraId="5062B1D1" w14:textId="77777777" w:rsidR="009B64BC" w:rsidRDefault="009B64BC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</w:p>
    <w:p w14:paraId="35A532DC" w14:textId="77777777" w:rsidR="009B64BC" w:rsidRDefault="009B64BC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Karen Burcroff from United Way shared participation in 7 Trunk or Treats, $22,000 raised in Out of the Darkness Walk, 300 Family Time boxes continued to be provided, 1200 meals to community served at Thanksgiving in connection with other </w:t>
      </w:r>
      <w:proofErr w:type="gramStart"/>
      <w:r>
        <w:rPr>
          <w:rFonts w:ascii="Arial" w:hAnsi="Arial"/>
          <w:color w:val="auto"/>
          <w:sz w:val="22"/>
          <w:szCs w:val="22"/>
        </w:rPr>
        <w:t>sponsors</w:t>
      </w:r>
      <w:proofErr w:type="gramEnd"/>
    </w:p>
    <w:p w14:paraId="09B8B355" w14:textId="11CB0C57" w:rsidR="00C87031" w:rsidRPr="00C87031" w:rsidRDefault="00C87031" w:rsidP="00620703">
      <w:pPr>
        <w:pStyle w:val="Body"/>
        <w:spacing w:line="259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 </w:t>
      </w:r>
    </w:p>
    <w:p w14:paraId="389FFAC4" w14:textId="116306D5" w:rsidR="00FB02D6" w:rsidRPr="0088737E" w:rsidRDefault="00FB02D6" w:rsidP="00620703">
      <w:pPr>
        <w:pStyle w:val="Body"/>
        <w:spacing w:line="259" w:lineRule="auto"/>
        <w:rPr>
          <w:rFonts w:ascii="Arial" w:hAnsi="Arial"/>
          <w:sz w:val="22"/>
          <w:szCs w:val="22"/>
        </w:rPr>
      </w:pPr>
    </w:p>
    <w:p w14:paraId="79E4AB79" w14:textId="7EDA69AE" w:rsidR="00AC463F" w:rsidRPr="00F2235D" w:rsidRDefault="00AC463F" w:rsidP="00AC463F">
      <w:pPr>
        <w:pStyle w:val="Body"/>
        <w:rPr>
          <w:rFonts w:ascii="Arial" w:eastAsia="Arial" w:hAnsi="Arial" w:cs="Arial"/>
          <w:color w:val="FF0000"/>
        </w:rPr>
      </w:pPr>
      <w:r w:rsidRPr="00F2235D">
        <w:rPr>
          <w:rFonts w:ascii="Arial" w:eastAsia="Arial" w:hAnsi="Arial" w:cs="Arial"/>
          <w:b/>
          <w:bCs/>
          <w:color w:val="FF0000"/>
        </w:rPr>
        <w:t>Next PH&amp;W Meetin</w:t>
      </w:r>
      <w:r w:rsidR="0021182A" w:rsidRPr="00F2235D">
        <w:rPr>
          <w:rFonts w:ascii="Arial" w:eastAsia="Arial" w:hAnsi="Arial" w:cs="Arial"/>
          <w:b/>
          <w:bCs/>
          <w:color w:val="FF0000"/>
        </w:rPr>
        <w:t>g January</w:t>
      </w:r>
      <w:r w:rsidR="00F2235D">
        <w:rPr>
          <w:rFonts w:ascii="Arial" w:eastAsia="Arial" w:hAnsi="Arial" w:cs="Arial"/>
          <w:b/>
          <w:bCs/>
          <w:color w:val="FF0000"/>
        </w:rPr>
        <w:t xml:space="preserve"> 8</w:t>
      </w:r>
      <w:r w:rsidR="0021182A" w:rsidRPr="00F2235D">
        <w:rPr>
          <w:rFonts w:ascii="Arial" w:eastAsia="Arial" w:hAnsi="Arial" w:cs="Arial"/>
          <w:b/>
          <w:bCs/>
          <w:color w:val="FF0000"/>
        </w:rPr>
        <w:t xml:space="preserve"> </w:t>
      </w:r>
      <w:r w:rsidR="00B70251" w:rsidRPr="00F2235D">
        <w:rPr>
          <w:rFonts w:ascii="Arial" w:eastAsia="Arial" w:hAnsi="Arial" w:cs="Arial"/>
          <w:b/>
          <w:bCs/>
          <w:color w:val="FF0000"/>
        </w:rPr>
        <w:t xml:space="preserve">at </w:t>
      </w:r>
      <w:r w:rsidR="0021182A" w:rsidRPr="00F2235D">
        <w:rPr>
          <w:rFonts w:ascii="Arial" w:eastAsia="Arial" w:hAnsi="Arial" w:cs="Arial"/>
          <w:b/>
          <w:bCs/>
          <w:color w:val="FF0000"/>
        </w:rPr>
        <w:t xml:space="preserve">STEPS </w:t>
      </w:r>
      <w:r w:rsidR="0021182A" w:rsidRPr="00F2235D">
        <w:rPr>
          <w:rFonts w:ascii="Arial" w:eastAsia="Arial" w:hAnsi="Arial" w:cs="Arial"/>
          <w:color w:val="FF0000"/>
        </w:rPr>
        <w:t>Office</w:t>
      </w:r>
      <w:r w:rsidR="00F2235D" w:rsidRPr="00F2235D">
        <w:rPr>
          <w:rFonts w:ascii="Arial" w:eastAsia="Arial" w:hAnsi="Arial" w:cs="Arial"/>
          <w:color w:val="FF0000"/>
        </w:rPr>
        <w:t xml:space="preserve"> at 10:30 am</w:t>
      </w:r>
      <w:r w:rsidR="0021182A" w:rsidRPr="00F2235D">
        <w:rPr>
          <w:rFonts w:ascii="Arial" w:eastAsia="Arial" w:hAnsi="Arial" w:cs="Arial"/>
          <w:color w:val="FF0000"/>
        </w:rPr>
        <w:t xml:space="preserve">, 7180 </w:t>
      </w:r>
      <w:r w:rsidRPr="00F2235D">
        <w:rPr>
          <w:rFonts w:ascii="Arial" w:eastAsia="Arial" w:hAnsi="Arial" w:cs="Arial"/>
          <w:color w:val="FF0000"/>
        </w:rPr>
        <w:t>Main St, Ovid, or by Zoom.</w:t>
      </w:r>
    </w:p>
    <w:p w14:paraId="63E7C90E" w14:textId="77777777" w:rsidR="002A6712" w:rsidRDefault="002A6712" w:rsidP="00620703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3B98DC4F" w14:textId="77777777" w:rsidR="004510A9" w:rsidRDefault="004510A9" w:rsidP="10C725DD">
      <w:pPr>
        <w:pStyle w:val="Body"/>
        <w:widowControl w:val="0"/>
      </w:pPr>
    </w:p>
    <w:sectPr w:rsidR="004510A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7D78" w14:textId="77777777" w:rsidR="0029377F" w:rsidRDefault="0029377F">
      <w:r>
        <w:separator/>
      </w:r>
    </w:p>
  </w:endnote>
  <w:endnote w:type="continuationSeparator" w:id="0">
    <w:p w14:paraId="015CDD08" w14:textId="77777777" w:rsidR="0029377F" w:rsidRDefault="0029377F">
      <w:r>
        <w:continuationSeparator/>
      </w:r>
    </w:p>
  </w:endnote>
  <w:endnote w:type="continuationNotice" w:id="1">
    <w:p w14:paraId="02F15931" w14:textId="77777777" w:rsidR="0029377F" w:rsidRDefault="00293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19B" w14:textId="77777777" w:rsidR="00C454E6" w:rsidRDefault="00974058">
    <w:pPr>
      <w:pStyle w:val="Footer"/>
      <w:pBdr>
        <w:top w:val="single" w:sz="20" w:space="0" w:color="00000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eastAsia="Arial" w:hAnsi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D8A8CA8" w14:textId="77777777" w:rsidR="00C454E6" w:rsidRDefault="00974058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6963BFE4" w14:textId="77777777" w:rsidTr="1E229941">
      <w:tc>
        <w:tcPr>
          <w:tcW w:w="3600" w:type="dxa"/>
        </w:tcPr>
        <w:p w14:paraId="47A1F69E" w14:textId="10E4DB7D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5E8BA76D" w14:textId="0E9DD10A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50E3994" w14:textId="040B6D87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7EAE8206" w14:textId="7348C2E8" w:rsidR="1E229941" w:rsidRDefault="1E229941" w:rsidP="1E229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D36C" w14:textId="77777777" w:rsidR="0029377F" w:rsidRDefault="0029377F">
      <w:r>
        <w:separator/>
      </w:r>
    </w:p>
  </w:footnote>
  <w:footnote w:type="continuationSeparator" w:id="0">
    <w:p w14:paraId="39766F11" w14:textId="77777777" w:rsidR="0029377F" w:rsidRDefault="0029377F">
      <w:r>
        <w:continuationSeparator/>
      </w:r>
    </w:p>
  </w:footnote>
  <w:footnote w:type="continuationNotice" w:id="1">
    <w:p w14:paraId="147245E4" w14:textId="77777777" w:rsidR="0029377F" w:rsidRDefault="00293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13E76F7F" w14:textId="77777777" w:rsidTr="1E229941">
      <w:tc>
        <w:tcPr>
          <w:tcW w:w="3600" w:type="dxa"/>
        </w:tcPr>
        <w:p w14:paraId="688D9664" w14:textId="46AA407B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40521845" w14:textId="3A5B6EBD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F1CA1CD" w14:textId="08D439AA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3E22C98D" w14:textId="7943066E" w:rsidR="1E229941" w:rsidRDefault="1E229941" w:rsidP="1E229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C5F" w14:textId="44E14626" w:rsidR="00C454E6" w:rsidRDefault="00C454E6">
    <w:pPr>
      <w:pStyle w:val="Header"/>
      <w:jc w:val="center"/>
      <w:rPr>
        <w:rFonts w:ascii="Arial" w:eastAsia="Arial" w:hAnsi="Arial" w:cs="Arial"/>
        <w:noProof/>
      </w:rPr>
    </w:pPr>
  </w:p>
  <w:p w14:paraId="690C4147" w14:textId="323B077C" w:rsidR="00823F08" w:rsidRDefault="00361737">
    <w:pPr>
      <w:pStyle w:val="Header"/>
      <w:jc w:val="center"/>
    </w:pPr>
    <w:r>
      <w:rPr>
        <w:noProof/>
      </w:rPr>
      <w:drawing>
        <wp:inline distT="0" distB="0" distL="0" distR="0" wp14:anchorId="1D9AFB9D" wp14:editId="49079B60">
          <wp:extent cx="6858000" cy="1637852"/>
          <wp:effectExtent l="0" t="0" r="0" b="635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63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3092A" w14:textId="357F9BB7" w:rsidR="00C454E6" w:rsidRDefault="1E229941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14:paraId="086DCE99" w14:textId="54367FB7" w:rsidR="00C454E6" w:rsidRDefault="00EA40E4" w:rsidP="00EA40E4">
    <w:pPr>
      <w:pStyle w:val="Header"/>
      <w:rPr>
        <w:rFonts w:ascii="Arial" w:hAnsi="Arial"/>
        <w:b/>
        <w:bCs/>
        <w:color w:val="00F900"/>
        <w:sz w:val="48"/>
        <w:szCs w:val="48"/>
      </w:rPr>
    </w:pPr>
    <w:r>
      <w:rPr>
        <w:rFonts w:ascii="Arial" w:hAnsi="Arial"/>
        <w:b/>
        <w:bCs/>
        <w:color w:val="92D050"/>
        <w:sz w:val="40"/>
        <w:szCs w:val="40"/>
      </w:rPr>
      <w:t xml:space="preserve">                        </w:t>
    </w:r>
    <w:r w:rsidR="007E4680">
      <w:rPr>
        <w:rFonts w:ascii="Arial" w:hAnsi="Arial"/>
        <w:b/>
        <w:bCs/>
        <w:color w:val="92D050"/>
        <w:sz w:val="40"/>
        <w:szCs w:val="40"/>
      </w:rPr>
      <w:t xml:space="preserve">December 2023 </w:t>
    </w:r>
    <w:r>
      <w:rPr>
        <w:rFonts w:ascii="Arial" w:hAnsi="Arial"/>
        <w:b/>
        <w:bCs/>
        <w:color w:val="92D050"/>
        <w:sz w:val="40"/>
        <w:szCs w:val="40"/>
      </w:rPr>
      <w:t>Meeting Minutes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010BC"/>
    <w:rsid w:val="00012CB8"/>
    <w:rsid w:val="00027DFB"/>
    <w:rsid w:val="00037A85"/>
    <w:rsid w:val="00041D18"/>
    <w:rsid w:val="00043FAA"/>
    <w:rsid w:val="00053326"/>
    <w:rsid w:val="00057C95"/>
    <w:rsid w:val="00061D9F"/>
    <w:rsid w:val="000622F6"/>
    <w:rsid w:val="0006442E"/>
    <w:rsid w:val="00064F6C"/>
    <w:rsid w:val="000708CD"/>
    <w:rsid w:val="00071437"/>
    <w:rsid w:val="000719DD"/>
    <w:rsid w:val="00075A83"/>
    <w:rsid w:val="00090A34"/>
    <w:rsid w:val="00093F72"/>
    <w:rsid w:val="000B47A1"/>
    <w:rsid w:val="000B72CA"/>
    <w:rsid w:val="000B77C9"/>
    <w:rsid w:val="000B7BB2"/>
    <w:rsid w:val="000C46E3"/>
    <w:rsid w:val="000C66C5"/>
    <w:rsid w:val="000D3947"/>
    <w:rsid w:val="000E0A00"/>
    <w:rsid w:val="000F416E"/>
    <w:rsid w:val="000F4DAA"/>
    <w:rsid w:val="001055BE"/>
    <w:rsid w:val="001102D5"/>
    <w:rsid w:val="00110D88"/>
    <w:rsid w:val="00110FFF"/>
    <w:rsid w:val="001151BF"/>
    <w:rsid w:val="001172EA"/>
    <w:rsid w:val="00126E65"/>
    <w:rsid w:val="00130969"/>
    <w:rsid w:val="00132288"/>
    <w:rsid w:val="001416EF"/>
    <w:rsid w:val="001434A0"/>
    <w:rsid w:val="001443D4"/>
    <w:rsid w:val="00174D54"/>
    <w:rsid w:val="001774BE"/>
    <w:rsid w:val="001807FB"/>
    <w:rsid w:val="001816F6"/>
    <w:rsid w:val="00186CC1"/>
    <w:rsid w:val="00193A96"/>
    <w:rsid w:val="001951DF"/>
    <w:rsid w:val="001A0022"/>
    <w:rsid w:val="001A0DA6"/>
    <w:rsid w:val="001A5FA3"/>
    <w:rsid w:val="001A67A7"/>
    <w:rsid w:val="001A6B68"/>
    <w:rsid w:val="001B213E"/>
    <w:rsid w:val="001B22A6"/>
    <w:rsid w:val="001B64C7"/>
    <w:rsid w:val="001E34EC"/>
    <w:rsid w:val="001E5680"/>
    <w:rsid w:val="001F0B1F"/>
    <w:rsid w:val="0020118E"/>
    <w:rsid w:val="0021182A"/>
    <w:rsid w:val="00235FEA"/>
    <w:rsid w:val="0023617B"/>
    <w:rsid w:val="00236E08"/>
    <w:rsid w:val="002571D5"/>
    <w:rsid w:val="00257A20"/>
    <w:rsid w:val="00260EB3"/>
    <w:rsid w:val="00262C95"/>
    <w:rsid w:val="002656A0"/>
    <w:rsid w:val="002749AC"/>
    <w:rsid w:val="00286E5B"/>
    <w:rsid w:val="0029055D"/>
    <w:rsid w:val="0029377F"/>
    <w:rsid w:val="002A0C41"/>
    <w:rsid w:val="002A2D72"/>
    <w:rsid w:val="002A47F5"/>
    <w:rsid w:val="002A588F"/>
    <w:rsid w:val="002A59B4"/>
    <w:rsid w:val="002A6712"/>
    <w:rsid w:val="002B055F"/>
    <w:rsid w:val="002B425D"/>
    <w:rsid w:val="002B4495"/>
    <w:rsid w:val="002B606C"/>
    <w:rsid w:val="002B7F17"/>
    <w:rsid w:val="002C3AEE"/>
    <w:rsid w:val="002C3DAE"/>
    <w:rsid w:val="002E761F"/>
    <w:rsid w:val="002F6E12"/>
    <w:rsid w:val="00300F10"/>
    <w:rsid w:val="00304346"/>
    <w:rsid w:val="00307C8E"/>
    <w:rsid w:val="00311C38"/>
    <w:rsid w:val="0032076C"/>
    <w:rsid w:val="00326EBA"/>
    <w:rsid w:val="00334046"/>
    <w:rsid w:val="00337C5E"/>
    <w:rsid w:val="003428DA"/>
    <w:rsid w:val="003449EC"/>
    <w:rsid w:val="00346BB9"/>
    <w:rsid w:val="00352C09"/>
    <w:rsid w:val="00361737"/>
    <w:rsid w:val="00361F8A"/>
    <w:rsid w:val="00364A8D"/>
    <w:rsid w:val="00365D7F"/>
    <w:rsid w:val="003711CF"/>
    <w:rsid w:val="0038594A"/>
    <w:rsid w:val="00390FB1"/>
    <w:rsid w:val="00392487"/>
    <w:rsid w:val="003A0286"/>
    <w:rsid w:val="003A11F7"/>
    <w:rsid w:val="003A48F9"/>
    <w:rsid w:val="003B4C69"/>
    <w:rsid w:val="003C34BE"/>
    <w:rsid w:val="003D4800"/>
    <w:rsid w:val="003D6DA1"/>
    <w:rsid w:val="003D7023"/>
    <w:rsid w:val="00412ABE"/>
    <w:rsid w:val="00422512"/>
    <w:rsid w:val="004303CC"/>
    <w:rsid w:val="00433F4B"/>
    <w:rsid w:val="00435DDF"/>
    <w:rsid w:val="00442408"/>
    <w:rsid w:val="00442726"/>
    <w:rsid w:val="004510A9"/>
    <w:rsid w:val="00451A61"/>
    <w:rsid w:val="0045334C"/>
    <w:rsid w:val="00465393"/>
    <w:rsid w:val="00474067"/>
    <w:rsid w:val="00480256"/>
    <w:rsid w:val="00484C1C"/>
    <w:rsid w:val="00487F0E"/>
    <w:rsid w:val="00491126"/>
    <w:rsid w:val="0049229F"/>
    <w:rsid w:val="004A898B"/>
    <w:rsid w:val="004B0D2D"/>
    <w:rsid w:val="004B635C"/>
    <w:rsid w:val="004C4502"/>
    <w:rsid w:val="004C4CD3"/>
    <w:rsid w:val="004D3579"/>
    <w:rsid w:val="004E6C45"/>
    <w:rsid w:val="004F168C"/>
    <w:rsid w:val="004F535E"/>
    <w:rsid w:val="004F5D08"/>
    <w:rsid w:val="00506014"/>
    <w:rsid w:val="00506914"/>
    <w:rsid w:val="00513B7A"/>
    <w:rsid w:val="00524286"/>
    <w:rsid w:val="00525D46"/>
    <w:rsid w:val="005305D0"/>
    <w:rsid w:val="00530712"/>
    <w:rsid w:val="00541297"/>
    <w:rsid w:val="005556B8"/>
    <w:rsid w:val="00556C26"/>
    <w:rsid w:val="0056621B"/>
    <w:rsid w:val="0057004E"/>
    <w:rsid w:val="005803CD"/>
    <w:rsid w:val="0058582C"/>
    <w:rsid w:val="0059376E"/>
    <w:rsid w:val="005937D9"/>
    <w:rsid w:val="005A0694"/>
    <w:rsid w:val="005A4CF6"/>
    <w:rsid w:val="005C050B"/>
    <w:rsid w:val="005C5A77"/>
    <w:rsid w:val="005D26C6"/>
    <w:rsid w:val="005E147B"/>
    <w:rsid w:val="00605076"/>
    <w:rsid w:val="00605C8E"/>
    <w:rsid w:val="00607BFE"/>
    <w:rsid w:val="00610889"/>
    <w:rsid w:val="00616DE1"/>
    <w:rsid w:val="00620703"/>
    <w:rsid w:val="00621673"/>
    <w:rsid w:val="0062197F"/>
    <w:rsid w:val="00623109"/>
    <w:rsid w:val="006240A1"/>
    <w:rsid w:val="00630D9B"/>
    <w:rsid w:val="00634CAF"/>
    <w:rsid w:val="00636378"/>
    <w:rsid w:val="00657EDC"/>
    <w:rsid w:val="00660910"/>
    <w:rsid w:val="00662121"/>
    <w:rsid w:val="006701E8"/>
    <w:rsid w:val="00670465"/>
    <w:rsid w:val="00671D81"/>
    <w:rsid w:val="00673C90"/>
    <w:rsid w:val="00676C5E"/>
    <w:rsid w:val="006827EB"/>
    <w:rsid w:val="00682A7D"/>
    <w:rsid w:val="006935D3"/>
    <w:rsid w:val="006A1EB9"/>
    <w:rsid w:val="006A7A74"/>
    <w:rsid w:val="006C1209"/>
    <w:rsid w:val="006C7728"/>
    <w:rsid w:val="006C7DDB"/>
    <w:rsid w:val="006D37C9"/>
    <w:rsid w:val="006D631F"/>
    <w:rsid w:val="006D63E4"/>
    <w:rsid w:val="006F2EAE"/>
    <w:rsid w:val="006F3223"/>
    <w:rsid w:val="0071307F"/>
    <w:rsid w:val="00713D30"/>
    <w:rsid w:val="00722C08"/>
    <w:rsid w:val="00724A28"/>
    <w:rsid w:val="007257C3"/>
    <w:rsid w:val="007300E4"/>
    <w:rsid w:val="00732769"/>
    <w:rsid w:val="007332FA"/>
    <w:rsid w:val="0074133F"/>
    <w:rsid w:val="0074460A"/>
    <w:rsid w:val="0074578E"/>
    <w:rsid w:val="007469D6"/>
    <w:rsid w:val="007505DD"/>
    <w:rsid w:val="0075770C"/>
    <w:rsid w:val="0076023E"/>
    <w:rsid w:val="00760D34"/>
    <w:rsid w:val="0076705A"/>
    <w:rsid w:val="0078691B"/>
    <w:rsid w:val="007A094F"/>
    <w:rsid w:val="007B14D5"/>
    <w:rsid w:val="007B7CD8"/>
    <w:rsid w:val="007D654C"/>
    <w:rsid w:val="007D6CAB"/>
    <w:rsid w:val="007E4680"/>
    <w:rsid w:val="008010D1"/>
    <w:rsid w:val="00822C45"/>
    <w:rsid w:val="00823F08"/>
    <w:rsid w:val="00824944"/>
    <w:rsid w:val="00843845"/>
    <w:rsid w:val="008525A5"/>
    <w:rsid w:val="008670C5"/>
    <w:rsid w:val="0087236E"/>
    <w:rsid w:val="008742F3"/>
    <w:rsid w:val="008748D3"/>
    <w:rsid w:val="0088737E"/>
    <w:rsid w:val="00890AE5"/>
    <w:rsid w:val="008A6022"/>
    <w:rsid w:val="008B57A6"/>
    <w:rsid w:val="008B639A"/>
    <w:rsid w:val="008C0D71"/>
    <w:rsid w:val="008C1495"/>
    <w:rsid w:val="008C16C4"/>
    <w:rsid w:val="008C43DC"/>
    <w:rsid w:val="008D1D8D"/>
    <w:rsid w:val="009132B7"/>
    <w:rsid w:val="00922CEF"/>
    <w:rsid w:val="009255C1"/>
    <w:rsid w:val="0093472A"/>
    <w:rsid w:val="00937F8D"/>
    <w:rsid w:val="009507DC"/>
    <w:rsid w:val="009524D5"/>
    <w:rsid w:val="00957B42"/>
    <w:rsid w:val="0096073A"/>
    <w:rsid w:val="00964FAC"/>
    <w:rsid w:val="00965B23"/>
    <w:rsid w:val="0096662D"/>
    <w:rsid w:val="00971B30"/>
    <w:rsid w:val="00974058"/>
    <w:rsid w:val="00983577"/>
    <w:rsid w:val="00985A86"/>
    <w:rsid w:val="00985FF5"/>
    <w:rsid w:val="009876CA"/>
    <w:rsid w:val="009B64BC"/>
    <w:rsid w:val="009B7ACE"/>
    <w:rsid w:val="009C1228"/>
    <w:rsid w:val="009D6F24"/>
    <w:rsid w:val="009E5DB7"/>
    <w:rsid w:val="009E73A8"/>
    <w:rsid w:val="009F4F49"/>
    <w:rsid w:val="00A06DED"/>
    <w:rsid w:val="00A07BE3"/>
    <w:rsid w:val="00A1154C"/>
    <w:rsid w:val="00A13ACC"/>
    <w:rsid w:val="00A15828"/>
    <w:rsid w:val="00A24BE1"/>
    <w:rsid w:val="00A40D45"/>
    <w:rsid w:val="00A51129"/>
    <w:rsid w:val="00A514F4"/>
    <w:rsid w:val="00A60F45"/>
    <w:rsid w:val="00A6549A"/>
    <w:rsid w:val="00A9483E"/>
    <w:rsid w:val="00AA4264"/>
    <w:rsid w:val="00AA4CFF"/>
    <w:rsid w:val="00AA78A0"/>
    <w:rsid w:val="00AB30DD"/>
    <w:rsid w:val="00AB44B7"/>
    <w:rsid w:val="00AB791A"/>
    <w:rsid w:val="00AC463F"/>
    <w:rsid w:val="00AC7F8E"/>
    <w:rsid w:val="00AD6BC8"/>
    <w:rsid w:val="00AE7199"/>
    <w:rsid w:val="00AF16BE"/>
    <w:rsid w:val="00AF298B"/>
    <w:rsid w:val="00B02CFA"/>
    <w:rsid w:val="00B069BA"/>
    <w:rsid w:val="00B078F2"/>
    <w:rsid w:val="00B17840"/>
    <w:rsid w:val="00B2327A"/>
    <w:rsid w:val="00B32AD1"/>
    <w:rsid w:val="00B34223"/>
    <w:rsid w:val="00B424B6"/>
    <w:rsid w:val="00B65110"/>
    <w:rsid w:val="00B663B6"/>
    <w:rsid w:val="00B70251"/>
    <w:rsid w:val="00B75E06"/>
    <w:rsid w:val="00B80E20"/>
    <w:rsid w:val="00B83C8D"/>
    <w:rsid w:val="00B87A00"/>
    <w:rsid w:val="00B95989"/>
    <w:rsid w:val="00BA04E6"/>
    <w:rsid w:val="00BA625D"/>
    <w:rsid w:val="00BA7BC4"/>
    <w:rsid w:val="00BB59F3"/>
    <w:rsid w:val="00BB7854"/>
    <w:rsid w:val="00BD1628"/>
    <w:rsid w:val="00BE7710"/>
    <w:rsid w:val="00BF5118"/>
    <w:rsid w:val="00BF5A74"/>
    <w:rsid w:val="00C12B57"/>
    <w:rsid w:val="00C205B3"/>
    <w:rsid w:val="00C22547"/>
    <w:rsid w:val="00C27A80"/>
    <w:rsid w:val="00C27BCB"/>
    <w:rsid w:val="00C30D50"/>
    <w:rsid w:val="00C454E6"/>
    <w:rsid w:val="00C47C3D"/>
    <w:rsid w:val="00C54C56"/>
    <w:rsid w:val="00C55FBF"/>
    <w:rsid w:val="00C716FF"/>
    <w:rsid w:val="00C87031"/>
    <w:rsid w:val="00CA0D7D"/>
    <w:rsid w:val="00CA32AE"/>
    <w:rsid w:val="00CA6948"/>
    <w:rsid w:val="00CA76E4"/>
    <w:rsid w:val="00CB08EE"/>
    <w:rsid w:val="00CB1465"/>
    <w:rsid w:val="00CB333C"/>
    <w:rsid w:val="00CD054E"/>
    <w:rsid w:val="00CD4E7E"/>
    <w:rsid w:val="00CD5943"/>
    <w:rsid w:val="00CD7D96"/>
    <w:rsid w:val="00CE6E0D"/>
    <w:rsid w:val="00CF280F"/>
    <w:rsid w:val="00D01F7B"/>
    <w:rsid w:val="00D12C47"/>
    <w:rsid w:val="00D227CB"/>
    <w:rsid w:val="00D303E0"/>
    <w:rsid w:val="00D3115A"/>
    <w:rsid w:val="00D35B7D"/>
    <w:rsid w:val="00D40C7B"/>
    <w:rsid w:val="00D43E5A"/>
    <w:rsid w:val="00D44B9F"/>
    <w:rsid w:val="00D4526B"/>
    <w:rsid w:val="00D454FA"/>
    <w:rsid w:val="00D732D6"/>
    <w:rsid w:val="00D740F5"/>
    <w:rsid w:val="00D76E09"/>
    <w:rsid w:val="00D90ACA"/>
    <w:rsid w:val="00D91239"/>
    <w:rsid w:val="00D92F87"/>
    <w:rsid w:val="00D95C98"/>
    <w:rsid w:val="00DA197A"/>
    <w:rsid w:val="00DA3DE0"/>
    <w:rsid w:val="00DA6A43"/>
    <w:rsid w:val="00DB03AB"/>
    <w:rsid w:val="00DB1775"/>
    <w:rsid w:val="00DE6474"/>
    <w:rsid w:val="00DF058E"/>
    <w:rsid w:val="00E0183A"/>
    <w:rsid w:val="00E03E6C"/>
    <w:rsid w:val="00E057BA"/>
    <w:rsid w:val="00E07BC4"/>
    <w:rsid w:val="00E23498"/>
    <w:rsid w:val="00E31669"/>
    <w:rsid w:val="00E35111"/>
    <w:rsid w:val="00E357EF"/>
    <w:rsid w:val="00E44695"/>
    <w:rsid w:val="00E64EF2"/>
    <w:rsid w:val="00E66B2A"/>
    <w:rsid w:val="00E713AD"/>
    <w:rsid w:val="00E82DCC"/>
    <w:rsid w:val="00E8768D"/>
    <w:rsid w:val="00EA2A9A"/>
    <w:rsid w:val="00EA40E4"/>
    <w:rsid w:val="00EB1ED4"/>
    <w:rsid w:val="00EB3F3D"/>
    <w:rsid w:val="00EC5A28"/>
    <w:rsid w:val="00ED0046"/>
    <w:rsid w:val="00ED1F35"/>
    <w:rsid w:val="00ED3A24"/>
    <w:rsid w:val="00ED5CFC"/>
    <w:rsid w:val="00ED677A"/>
    <w:rsid w:val="00EE0550"/>
    <w:rsid w:val="00EE27AB"/>
    <w:rsid w:val="00EE3012"/>
    <w:rsid w:val="00EFCCBB"/>
    <w:rsid w:val="00F03870"/>
    <w:rsid w:val="00F064FF"/>
    <w:rsid w:val="00F11F7F"/>
    <w:rsid w:val="00F21243"/>
    <w:rsid w:val="00F2235D"/>
    <w:rsid w:val="00F224C6"/>
    <w:rsid w:val="00F2392B"/>
    <w:rsid w:val="00F25479"/>
    <w:rsid w:val="00F258D6"/>
    <w:rsid w:val="00F460FE"/>
    <w:rsid w:val="00F51032"/>
    <w:rsid w:val="00F67FC7"/>
    <w:rsid w:val="00F75EA6"/>
    <w:rsid w:val="00F86F18"/>
    <w:rsid w:val="00FA4A2D"/>
    <w:rsid w:val="00FB02D6"/>
    <w:rsid w:val="00FB59FC"/>
    <w:rsid w:val="00FC4D71"/>
    <w:rsid w:val="00FD426D"/>
    <w:rsid w:val="00FE3F5B"/>
    <w:rsid w:val="0123AF4F"/>
    <w:rsid w:val="012D11A7"/>
    <w:rsid w:val="013E4C7E"/>
    <w:rsid w:val="014A2A80"/>
    <w:rsid w:val="015D518E"/>
    <w:rsid w:val="016C39CF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8D6767"/>
    <w:rsid w:val="07A19502"/>
    <w:rsid w:val="07A51CA4"/>
    <w:rsid w:val="07B1B430"/>
    <w:rsid w:val="07D7AAEC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82C703"/>
    <w:rsid w:val="098E53A4"/>
    <w:rsid w:val="09C97DF7"/>
    <w:rsid w:val="09CC4A74"/>
    <w:rsid w:val="09ECF4F0"/>
    <w:rsid w:val="09F16BD1"/>
    <w:rsid w:val="09F72202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E73FCD"/>
    <w:rsid w:val="190E99F2"/>
    <w:rsid w:val="1924B90C"/>
    <w:rsid w:val="19257880"/>
    <w:rsid w:val="19449C6D"/>
    <w:rsid w:val="195C448F"/>
    <w:rsid w:val="1984E235"/>
    <w:rsid w:val="198D10CC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B4A74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E220D2"/>
    <w:rsid w:val="520A581D"/>
    <w:rsid w:val="52726C4B"/>
    <w:rsid w:val="52B1E4B7"/>
    <w:rsid w:val="52B4741C"/>
    <w:rsid w:val="52CB9CE0"/>
    <w:rsid w:val="5321E342"/>
    <w:rsid w:val="53265A23"/>
    <w:rsid w:val="5329AB70"/>
    <w:rsid w:val="5331D46F"/>
    <w:rsid w:val="534500C5"/>
    <w:rsid w:val="53508ED0"/>
    <w:rsid w:val="53B5AFDB"/>
    <w:rsid w:val="53C3AFCD"/>
    <w:rsid w:val="53E106D8"/>
    <w:rsid w:val="53E518C4"/>
    <w:rsid w:val="53E7CC5C"/>
    <w:rsid w:val="5429DF2C"/>
    <w:rsid w:val="5464321B"/>
    <w:rsid w:val="54664D33"/>
    <w:rsid w:val="548BB3EF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AF9C61"/>
    <w:rsid w:val="60BA9A08"/>
    <w:rsid w:val="60BEBBEB"/>
    <w:rsid w:val="60E0A655"/>
    <w:rsid w:val="6120F2AF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730C850"/>
    <w:rsid w:val="7757BCD3"/>
    <w:rsid w:val="775BE3A6"/>
    <w:rsid w:val="778F7CB1"/>
    <w:rsid w:val="77B28AD2"/>
    <w:rsid w:val="77BD473A"/>
    <w:rsid w:val="77CB32D7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inutesHeading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2F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A197A"/>
    <w:rPr>
      <w:rFonts w:eastAsia="Times New Roman"/>
      <w:color w:val="000000"/>
      <w:sz w:val="24"/>
      <w:szCs w:val="24"/>
      <w:u w:color="000000"/>
    </w:rPr>
  </w:style>
  <w:style w:type="paragraph" w:customStyle="1" w:styleId="paragraph">
    <w:name w:val="paragraph"/>
    <w:basedOn w:val="Normal"/>
    <w:rsid w:val="00BF5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BF5118"/>
  </w:style>
  <w:style w:type="character" w:customStyle="1" w:styleId="eop">
    <w:name w:val="eop"/>
    <w:basedOn w:val="DefaultParagraphFont"/>
    <w:rsid w:val="00BF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cGrath-Housing%20Between%20the%20Lak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bbins@lun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Community</dc:creator>
  <cp:keywords/>
  <cp:lastModifiedBy>Judith Mellgard</cp:lastModifiedBy>
  <cp:revision>2</cp:revision>
  <cp:lastPrinted>2024-01-26T08:25:00Z</cp:lastPrinted>
  <dcterms:created xsi:type="dcterms:W3CDTF">2024-01-26T19:23:00Z</dcterms:created>
  <dcterms:modified xsi:type="dcterms:W3CDTF">2024-01-26T19:23:00Z</dcterms:modified>
</cp:coreProperties>
</file>